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广东省科学学与科技管理研究会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团体会员单位成员（个人会员）信息和汇总记表</w:t>
      </w:r>
    </w:p>
    <w:p>
      <w:pPr>
        <w:ind w:firstLine="1981" w:firstLineChars="548"/>
        <w:rPr>
          <w:b/>
          <w:sz w:val="36"/>
          <w:szCs w:val="36"/>
        </w:rPr>
      </w:pPr>
    </w:p>
    <w:tbl>
      <w:tblPr>
        <w:tblStyle w:val="4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1"/>
        <w:gridCol w:w="640"/>
        <w:gridCol w:w="873"/>
        <w:gridCol w:w="279"/>
        <w:gridCol w:w="873"/>
        <w:gridCol w:w="873"/>
        <w:gridCol w:w="850"/>
        <w:gridCol w:w="1446"/>
        <w:gridCol w:w="91"/>
        <w:gridCol w:w="107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团体会员单位名称</w:t>
            </w:r>
          </w:p>
          <w:p>
            <w:pPr>
              <w:ind w:leftChars="-9" w:right="-105" w:rightChars="-50" w:hanging="18" w:hangingChars="9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加盖公章</w:t>
            </w:r>
            <w:r>
              <w:rPr>
                <w:szCs w:val="21"/>
              </w:rPr>
              <w:t>)</w:t>
            </w: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8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团体会员单位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具体联系人</w:t>
            </w:r>
          </w:p>
        </w:tc>
        <w:tc>
          <w:tcPr>
            <w:tcW w:w="873" w:type="dxa"/>
          </w:tcPr>
          <w:p>
            <w:pPr>
              <w:ind w:firstLine="29" w:firstLineChars="14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ind w:firstLine="29" w:firstLineChars="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781" w:type="dxa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8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8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434" w:type="dxa"/>
            <w:gridSpan w:val="1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团体会员单位成员（个人会员）信息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 日</w:t>
            </w:r>
          </w:p>
        </w:tc>
        <w:tc>
          <w:tcPr>
            <w:tcW w:w="873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2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公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840" w:firstLineChars="4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该表可通过研究会网站</w:t>
      </w:r>
      <w:r>
        <w:rPr>
          <w:rFonts w:hint="eastAsia" w:ascii="宋体" w:hAnsi="宋体"/>
        </w:rPr>
        <w:t>http://www.gstmr1981.com/</w:t>
      </w:r>
      <w:r>
        <w:rPr>
          <w:rFonts w:hint="eastAsia" w:ascii="宋体" w:hAnsi="宋体"/>
          <w:lang w:eastAsia="zh-CN"/>
        </w:rPr>
        <w:t>下载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5F6"/>
    <w:rsid w:val="00005335"/>
    <w:rsid w:val="00054471"/>
    <w:rsid w:val="00073D78"/>
    <w:rsid w:val="0007419A"/>
    <w:rsid w:val="000746F1"/>
    <w:rsid w:val="00081671"/>
    <w:rsid w:val="001345E7"/>
    <w:rsid w:val="00211AC4"/>
    <w:rsid w:val="002940D1"/>
    <w:rsid w:val="002D0470"/>
    <w:rsid w:val="002E0DC2"/>
    <w:rsid w:val="002F4534"/>
    <w:rsid w:val="00312F69"/>
    <w:rsid w:val="00322A3A"/>
    <w:rsid w:val="00451D8A"/>
    <w:rsid w:val="004656EC"/>
    <w:rsid w:val="004745F6"/>
    <w:rsid w:val="004B76DE"/>
    <w:rsid w:val="006572F0"/>
    <w:rsid w:val="006E184F"/>
    <w:rsid w:val="007F3856"/>
    <w:rsid w:val="00876972"/>
    <w:rsid w:val="008B6A9B"/>
    <w:rsid w:val="008F155F"/>
    <w:rsid w:val="00913931"/>
    <w:rsid w:val="00924C93"/>
    <w:rsid w:val="00970770"/>
    <w:rsid w:val="00973434"/>
    <w:rsid w:val="00A35AD2"/>
    <w:rsid w:val="00AA185D"/>
    <w:rsid w:val="00AC1AF0"/>
    <w:rsid w:val="00B85CCB"/>
    <w:rsid w:val="00BC26DB"/>
    <w:rsid w:val="00C6348A"/>
    <w:rsid w:val="00C769AD"/>
    <w:rsid w:val="00C85BA8"/>
    <w:rsid w:val="00C861EC"/>
    <w:rsid w:val="00D0192B"/>
    <w:rsid w:val="00D34C18"/>
    <w:rsid w:val="00D76E4B"/>
    <w:rsid w:val="00D920F6"/>
    <w:rsid w:val="00DF285D"/>
    <w:rsid w:val="00E06C26"/>
    <w:rsid w:val="00E34599"/>
    <w:rsid w:val="00E42C0E"/>
    <w:rsid w:val="00EE1235"/>
    <w:rsid w:val="00FB53C9"/>
    <w:rsid w:val="5CE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2018-04-10T06:30:00Z</dcterms:created>
  <dc:creator>xie</dc:creator>
  <cp:lastModifiedBy>zw</cp:lastModifiedBy>
  <dcterms:modified xsi:type="dcterms:W3CDTF">2019-12-04T03:05:45Z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